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B230" w14:textId="77777777" w:rsidR="00BD0C17" w:rsidRDefault="00BD0C17" w:rsidP="00BD0C17">
      <w:pPr>
        <w:rPr>
          <w:rFonts w:ascii="Cambria" w:eastAsiaTheme="minorEastAsia" w:hAnsi="Cambria"/>
          <w:i/>
          <w:noProof/>
          <w:color w:val="2F5496"/>
          <w:lang w:eastAsia="de-CH"/>
        </w:rPr>
      </w:pPr>
      <w:r>
        <w:rPr>
          <w:rFonts w:ascii="Cambria" w:eastAsiaTheme="minorEastAsia" w:hAnsi="Cambria"/>
          <w:i/>
          <w:noProof/>
          <w:color w:val="2F5496"/>
          <w:lang w:eastAsia="de-CH"/>
        </w:rPr>
        <w:t>SVP Wald</w:t>
      </w:r>
      <w:r>
        <w:rPr>
          <w:rFonts w:ascii="Cambria" w:eastAsiaTheme="minorEastAsia" w:hAnsi="Cambria"/>
          <w:i/>
          <w:noProof/>
          <w:color w:val="2F5496"/>
          <w:lang w:eastAsia="de-CH"/>
        </w:rPr>
        <w:br/>
        <w:t xml:space="preserve">Ruth Frei </w:t>
      </w:r>
    </w:p>
    <w:p w14:paraId="6684C42F" w14:textId="77777777" w:rsidR="00BD0C17" w:rsidRDefault="00BD0C17" w:rsidP="00BD0C17">
      <w:pPr>
        <w:rPr>
          <w:rFonts w:ascii="Cambria" w:eastAsiaTheme="minorEastAsia" w:hAnsi="Cambria"/>
          <w:i/>
          <w:noProof/>
          <w:color w:val="2F5496"/>
          <w:lang w:eastAsia="de-CH"/>
        </w:rPr>
      </w:pPr>
      <w:r>
        <w:rPr>
          <w:rFonts w:ascii="Cambria" w:eastAsiaTheme="minorEastAsia" w:hAnsi="Cambria"/>
          <w:i/>
          <w:noProof/>
          <w:color w:val="2F5496"/>
          <w:lang w:eastAsia="de-CH"/>
        </w:rPr>
        <w:t>Büelstrasse 9</w:t>
      </w:r>
    </w:p>
    <w:p w14:paraId="0E673CBB" w14:textId="77777777" w:rsidR="00BD0C17" w:rsidRDefault="00BD0C17" w:rsidP="00BD0C17">
      <w:pPr>
        <w:rPr>
          <w:rFonts w:ascii="Cambria" w:eastAsiaTheme="minorEastAsia" w:hAnsi="Cambria"/>
          <w:i/>
          <w:noProof/>
          <w:color w:val="2F5496"/>
          <w:lang w:eastAsia="de-CH"/>
        </w:rPr>
      </w:pPr>
      <w:r>
        <w:rPr>
          <w:rFonts w:ascii="Cambria" w:eastAsiaTheme="minorEastAsia" w:hAnsi="Cambria"/>
          <w:i/>
          <w:noProof/>
          <w:color w:val="2F5496"/>
          <w:lang w:eastAsia="de-CH"/>
        </w:rPr>
        <w:t>8636 Wald</w:t>
      </w:r>
    </w:p>
    <w:p w14:paraId="29919CDD" w14:textId="77777777" w:rsidR="00BD0C17" w:rsidRDefault="00BD0C17" w:rsidP="00BD0C17">
      <w:pPr>
        <w:rPr>
          <w:rFonts w:ascii="Cambria" w:eastAsiaTheme="minorEastAsia" w:hAnsi="Cambria"/>
          <w:i/>
          <w:noProof/>
          <w:color w:val="2F5496"/>
          <w:lang w:eastAsia="de-CH"/>
        </w:rPr>
      </w:pPr>
      <w:r>
        <w:rPr>
          <w:rFonts w:ascii="Cambria" w:eastAsiaTheme="minorEastAsia" w:hAnsi="Cambria"/>
          <w:i/>
          <w:noProof/>
          <w:color w:val="2F5496"/>
          <w:lang w:eastAsia="de-CH"/>
        </w:rPr>
        <w:t>079 369 16 23</w:t>
      </w:r>
    </w:p>
    <w:p w14:paraId="523B9656" w14:textId="77777777" w:rsidR="00BD0C17" w:rsidRDefault="00BD0C17" w:rsidP="00BD0C17">
      <w:pPr>
        <w:rPr>
          <w:rFonts w:ascii="Cambria" w:eastAsiaTheme="minorEastAsia" w:hAnsi="Cambria"/>
          <w:i/>
          <w:noProof/>
          <w:color w:val="2F5496"/>
          <w:lang w:eastAsia="de-CH"/>
        </w:rPr>
      </w:pPr>
      <w:r>
        <w:rPr>
          <w:rFonts w:ascii="Cambria" w:eastAsiaTheme="minorEastAsia" w:hAnsi="Cambria"/>
          <w:i/>
          <w:noProof/>
          <w:color w:val="2F5496"/>
          <w:lang w:eastAsia="de-CH"/>
        </w:rPr>
        <w:t>055 246 44 87</w:t>
      </w:r>
    </w:p>
    <w:p w14:paraId="53034918" w14:textId="77777777" w:rsidR="00BD0C17" w:rsidRDefault="00D37F96" w:rsidP="00BD0C17">
      <w:pPr>
        <w:rPr>
          <w:rFonts w:ascii="Cambria" w:eastAsiaTheme="minorEastAsia" w:hAnsi="Cambria"/>
          <w:i/>
          <w:noProof/>
          <w:color w:val="2F5496"/>
          <w:lang w:eastAsia="de-CH"/>
        </w:rPr>
      </w:pPr>
      <w:hyperlink r:id="rId7" w:history="1">
        <w:r w:rsidR="00961EF2" w:rsidRPr="00F52D5C">
          <w:rPr>
            <w:rStyle w:val="Hyperlink"/>
            <w:rFonts w:ascii="Cambria" w:eastAsiaTheme="minorEastAsia" w:hAnsi="Cambria"/>
            <w:i/>
            <w:noProof/>
            <w:lang w:eastAsia="de-CH"/>
          </w:rPr>
          <w:t>frei.baumann@bluewin.ch</w:t>
        </w:r>
      </w:hyperlink>
      <w:r w:rsidR="00961EF2">
        <w:rPr>
          <w:rFonts w:ascii="Cambria" w:eastAsiaTheme="minorEastAsia" w:hAnsi="Cambria"/>
          <w:i/>
          <w:noProof/>
          <w:color w:val="2F5496"/>
          <w:lang w:eastAsia="de-CH"/>
        </w:rPr>
        <w:br/>
      </w:r>
    </w:p>
    <w:p w14:paraId="444BFB79" w14:textId="6D33A1D3" w:rsidR="00D606E4" w:rsidRDefault="00266FD1" w:rsidP="00003D67">
      <w:r>
        <w:t xml:space="preserve">Eingesandtes ZO der SVP Wald </w:t>
      </w:r>
      <w:r w:rsidR="00A722AE">
        <w:t xml:space="preserve">vom </w:t>
      </w:r>
      <w:r w:rsidR="003A45DE">
        <w:t>31.1</w:t>
      </w:r>
      <w:r w:rsidR="00A722AE">
        <w:t>.2022</w:t>
      </w:r>
    </w:p>
    <w:p w14:paraId="59796BC0" w14:textId="41BA6488" w:rsidR="00424DE2" w:rsidRDefault="00424DE2" w:rsidP="00003D67"/>
    <w:p w14:paraId="26AF93F8" w14:textId="47B8B1EB" w:rsidR="00473D8E" w:rsidRDefault="00473D8E" w:rsidP="00003D67">
      <w:r>
        <w:t xml:space="preserve">Parteiversammlung beschloss Zustimmung zum Kunstrasenspielfeld </w:t>
      </w:r>
      <w:proofErr w:type="spellStart"/>
      <w:r>
        <w:t>Neuhus</w:t>
      </w:r>
      <w:proofErr w:type="spellEnd"/>
      <w:r>
        <w:t xml:space="preserve"> in Wald</w:t>
      </w:r>
    </w:p>
    <w:p w14:paraId="65C52C9F" w14:textId="076726D4" w:rsidR="00473D8E" w:rsidRDefault="00473D8E" w:rsidP="00003D67">
      <w:r>
        <w:t xml:space="preserve">Die Versammlungsteilnehmerinnen und Teilnehmer der SVP Wald konnten sich </w:t>
      </w:r>
      <w:r>
        <w:t xml:space="preserve">vergangene Woche </w:t>
      </w:r>
      <w:r>
        <w:t xml:space="preserve">von Gemeinderat Albert Hess (Vorsteher Ressort Infrastruktur) über das geplante Kunstrasenspielfeld und die Renaturierung des </w:t>
      </w:r>
      <w:proofErr w:type="spellStart"/>
      <w:r>
        <w:t>Hinternordbaches</w:t>
      </w:r>
      <w:proofErr w:type="spellEnd"/>
      <w:r>
        <w:t xml:space="preserve"> im </w:t>
      </w:r>
      <w:proofErr w:type="spellStart"/>
      <w:r>
        <w:t>Neuhus</w:t>
      </w:r>
      <w:proofErr w:type="spellEnd"/>
      <w:r>
        <w:t xml:space="preserve"> aus erster Hand informieren lassen. Fragen zur Umweltbelastung des Kunstrasenfeldes und zur Nutzungsmöglichkeit im Jahresverlauf sowie zur Lebensdauer wurden gestellt und gemäss den neusten Analysen präzise beantwortet. </w:t>
      </w:r>
      <w:r>
        <w:br/>
        <w:t xml:space="preserve">Über die Notwendigkeit des neuen Spielfeldes mit einem Bruttokreditantrag von knapp vier Millionen Franken war sich die Versammlung uneinig.  Die Schlussabstimmung ergab jedoch eine klare Zustimmung.  </w:t>
      </w:r>
    </w:p>
    <w:sectPr w:rsidR="00473D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A12D8" w14:textId="77777777" w:rsidR="00D37F96" w:rsidRDefault="00D37F96" w:rsidP="0098300A">
      <w:pPr>
        <w:spacing w:after="0" w:line="240" w:lineRule="auto"/>
      </w:pPr>
      <w:r>
        <w:separator/>
      </w:r>
    </w:p>
  </w:endnote>
  <w:endnote w:type="continuationSeparator" w:id="0">
    <w:p w14:paraId="405E0338" w14:textId="77777777" w:rsidR="00D37F96" w:rsidRDefault="00D37F96" w:rsidP="0098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4DA5" w14:textId="77777777" w:rsidR="00D37F96" w:rsidRDefault="00D37F96" w:rsidP="0098300A">
      <w:pPr>
        <w:spacing w:after="0" w:line="240" w:lineRule="auto"/>
      </w:pPr>
      <w:r>
        <w:separator/>
      </w:r>
    </w:p>
  </w:footnote>
  <w:footnote w:type="continuationSeparator" w:id="0">
    <w:p w14:paraId="15AD3D7F" w14:textId="77777777" w:rsidR="00D37F96" w:rsidRDefault="00D37F96" w:rsidP="00983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17"/>
    <w:rsid w:val="00003D67"/>
    <w:rsid w:val="000A68FC"/>
    <w:rsid w:val="00125BBF"/>
    <w:rsid w:val="00266FD1"/>
    <w:rsid w:val="00276480"/>
    <w:rsid w:val="002F538E"/>
    <w:rsid w:val="003655E8"/>
    <w:rsid w:val="00373AA3"/>
    <w:rsid w:val="0037465D"/>
    <w:rsid w:val="003A45DE"/>
    <w:rsid w:val="003B264C"/>
    <w:rsid w:val="003E284A"/>
    <w:rsid w:val="00414F15"/>
    <w:rsid w:val="00424DE2"/>
    <w:rsid w:val="00432D51"/>
    <w:rsid w:val="00435A7C"/>
    <w:rsid w:val="00473D8E"/>
    <w:rsid w:val="00576EAE"/>
    <w:rsid w:val="0059488F"/>
    <w:rsid w:val="005D091F"/>
    <w:rsid w:val="005D2A99"/>
    <w:rsid w:val="005F7C04"/>
    <w:rsid w:val="006144C0"/>
    <w:rsid w:val="00650E84"/>
    <w:rsid w:val="006715AF"/>
    <w:rsid w:val="00692FD3"/>
    <w:rsid w:val="0072711B"/>
    <w:rsid w:val="00775107"/>
    <w:rsid w:val="00787EEE"/>
    <w:rsid w:val="007A50CE"/>
    <w:rsid w:val="007A518A"/>
    <w:rsid w:val="00835E41"/>
    <w:rsid w:val="008C5996"/>
    <w:rsid w:val="008C753B"/>
    <w:rsid w:val="00961EF2"/>
    <w:rsid w:val="0098300A"/>
    <w:rsid w:val="00A722AE"/>
    <w:rsid w:val="00AD3F2B"/>
    <w:rsid w:val="00B00718"/>
    <w:rsid w:val="00B02A36"/>
    <w:rsid w:val="00B21F38"/>
    <w:rsid w:val="00B67083"/>
    <w:rsid w:val="00BD0C17"/>
    <w:rsid w:val="00C73AF1"/>
    <w:rsid w:val="00CE4ED4"/>
    <w:rsid w:val="00D37F96"/>
    <w:rsid w:val="00D606E4"/>
    <w:rsid w:val="00D937B3"/>
    <w:rsid w:val="00DA492E"/>
    <w:rsid w:val="00DA57E7"/>
    <w:rsid w:val="00E26CD8"/>
    <w:rsid w:val="00E71825"/>
    <w:rsid w:val="00F03ABF"/>
    <w:rsid w:val="00F113FD"/>
    <w:rsid w:val="00F933E8"/>
    <w:rsid w:val="00FA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E9323"/>
  <w15:chartTrackingRefBased/>
  <w15:docId w15:val="{9BA97014-F9A6-413D-B928-1377095F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300A"/>
  </w:style>
  <w:style w:type="paragraph" w:styleId="Fuzeile">
    <w:name w:val="footer"/>
    <w:basedOn w:val="Standard"/>
    <w:link w:val="FuzeileZchn"/>
    <w:uiPriority w:val="99"/>
    <w:unhideWhenUsed/>
    <w:rsid w:val="0098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300A"/>
  </w:style>
  <w:style w:type="character" w:styleId="Hyperlink">
    <w:name w:val="Hyperlink"/>
    <w:basedOn w:val="Absatz-Standardschriftart"/>
    <w:uiPriority w:val="99"/>
    <w:unhideWhenUsed/>
    <w:rsid w:val="00961EF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1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ei.baumann@bluewin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E9F52-A7A7-4D85-84DF-1AF33BED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Frei</dc:creator>
  <cp:keywords/>
  <dc:description/>
  <cp:lastModifiedBy>Ruth Frei</cp:lastModifiedBy>
  <cp:revision>4</cp:revision>
  <dcterms:created xsi:type="dcterms:W3CDTF">2022-01-31T15:11:00Z</dcterms:created>
  <dcterms:modified xsi:type="dcterms:W3CDTF">2022-01-31T15:30:00Z</dcterms:modified>
</cp:coreProperties>
</file>