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B230" w14:textId="77777777" w:rsidR="00BD0C17" w:rsidRDefault="00BD0C17" w:rsidP="00BD0C17">
      <w:pPr>
        <w:rPr>
          <w:rFonts w:ascii="Cambria" w:eastAsiaTheme="minorEastAsia" w:hAnsi="Cambria"/>
          <w:i/>
          <w:noProof/>
          <w:color w:val="2F5496"/>
          <w:lang w:eastAsia="de-CH"/>
        </w:rPr>
      </w:pPr>
      <w:r>
        <w:rPr>
          <w:rFonts w:ascii="Cambria" w:eastAsiaTheme="minorEastAsia" w:hAnsi="Cambria"/>
          <w:i/>
          <w:noProof/>
          <w:color w:val="2F5496"/>
          <w:lang w:eastAsia="de-CH"/>
        </w:rPr>
        <w:t>SVP Wald</w:t>
      </w:r>
      <w:r>
        <w:rPr>
          <w:rFonts w:ascii="Cambria" w:eastAsiaTheme="minorEastAsia" w:hAnsi="Cambria"/>
          <w:i/>
          <w:noProof/>
          <w:color w:val="2F5496"/>
          <w:lang w:eastAsia="de-CH"/>
        </w:rPr>
        <w:br/>
        <w:t xml:space="preserve">Ruth Frei </w:t>
      </w:r>
    </w:p>
    <w:p w14:paraId="6684C42F" w14:textId="77777777" w:rsidR="00BD0C17" w:rsidRDefault="00BD0C17" w:rsidP="00BD0C17">
      <w:pPr>
        <w:rPr>
          <w:rFonts w:ascii="Cambria" w:eastAsiaTheme="minorEastAsia" w:hAnsi="Cambria"/>
          <w:i/>
          <w:noProof/>
          <w:color w:val="2F5496"/>
          <w:lang w:eastAsia="de-CH"/>
        </w:rPr>
      </w:pPr>
      <w:r>
        <w:rPr>
          <w:rFonts w:ascii="Cambria" w:eastAsiaTheme="minorEastAsia" w:hAnsi="Cambria"/>
          <w:i/>
          <w:noProof/>
          <w:color w:val="2F5496"/>
          <w:lang w:eastAsia="de-CH"/>
        </w:rPr>
        <w:t>Büelstrasse 9</w:t>
      </w:r>
    </w:p>
    <w:p w14:paraId="0E673CBB" w14:textId="77777777" w:rsidR="00BD0C17" w:rsidRDefault="00BD0C17" w:rsidP="00BD0C17">
      <w:pPr>
        <w:rPr>
          <w:rFonts w:ascii="Cambria" w:eastAsiaTheme="minorEastAsia" w:hAnsi="Cambria"/>
          <w:i/>
          <w:noProof/>
          <w:color w:val="2F5496"/>
          <w:lang w:eastAsia="de-CH"/>
        </w:rPr>
      </w:pPr>
      <w:r>
        <w:rPr>
          <w:rFonts w:ascii="Cambria" w:eastAsiaTheme="minorEastAsia" w:hAnsi="Cambria"/>
          <w:i/>
          <w:noProof/>
          <w:color w:val="2F5496"/>
          <w:lang w:eastAsia="de-CH"/>
        </w:rPr>
        <w:t>8636 Wald</w:t>
      </w:r>
    </w:p>
    <w:p w14:paraId="29919CDD" w14:textId="77777777" w:rsidR="00BD0C17" w:rsidRDefault="00BD0C17" w:rsidP="00BD0C17">
      <w:pPr>
        <w:rPr>
          <w:rFonts w:ascii="Cambria" w:eastAsiaTheme="minorEastAsia" w:hAnsi="Cambria"/>
          <w:i/>
          <w:noProof/>
          <w:color w:val="2F5496"/>
          <w:lang w:eastAsia="de-CH"/>
        </w:rPr>
      </w:pPr>
      <w:r>
        <w:rPr>
          <w:rFonts w:ascii="Cambria" w:eastAsiaTheme="minorEastAsia" w:hAnsi="Cambria"/>
          <w:i/>
          <w:noProof/>
          <w:color w:val="2F5496"/>
          <w:lang w:eastAsia="de-CH"/>
        </w:rPr>
        <w:t>079 369 16 23</w:t>
      </w:r>
    </w:p>
    <w:p w14:paraId="523B9656" w14:textId="77777777" w:rsidR="00BD0C17" w:rsidRDefault="00BD0C17" w:rsidP="00BD0C17">
      <w:pPr>
        <w:rPr>
          <w:rFonts w:ascii="Cambria" w:eastAsiaTheme="minorEastAsia" w:hAnsi="Cambria"/>
          <w:i/>
          <w:noProof/>
          <w:color w:val="2F5496"/>
          <w:lang w:eastAsia="de-CH"/>
        </w:rPr>
      </w:pPr>
      <w:r>
        <w:rPr>
          <w:rFonts w:ascii="Cambria" w:eastAsiaTheme="minorEastAsia" w:hAnsi="Cambria"/>
          <w:i/>
          <w:noProof/>
          <w:color w:val="2F5496"/>
          <w:lang w:eastAsia="de-CH"/>
        </w:rPr>
        <w:t>055 246 44 87</w:t>
      </w:r>
    </w:p>
    <w:p w14:paraId="53034918" w14:textId="77777777" w:rsidR="00BD0C17" w:rsidRDefault="00DA492E" w:rsidP="00BD0C17">
      <w:pPr>
        <w:rPr>
          <w:rFonts w:ascii="Cambria" w:eastAsiaTheme="minorEastAsia" w:hAnsi="Cambria"/>
          <w:i/>
          <w:noProof/>
          <w:color w:val="2F5496"/>
          <w:lang w:eastAsia="de-CH"/>
        </w:rPr>
      </w:pPr>
      <w:hyperlink r:id="rId7" w:history="1">
        <w:r w:rsidR="00961EF2" w:rsidRPr="00F52D5C">
          <w:rPr>
            <w:rStyle w:val="Hyperlink"/>
            <w:rFonts w:ascii="Cambria" w:eastAsiaTheme="minorEastAsia" w:hAnsi="Cambria"/>
            <w:i/>
            <w:noProof/>
            <w:lang w:eastAsia="de-CH"/>
          </w:rPr>
          <w:t>frei.baumann@bluewin.ch</w:t>
        </w:r>
      </w:hyperlink>
      <w:r w:rsidR="00961EF2">
        <w:rPr>
          <w:rFonts w:ascii="Cambria" w:eastAsiaTheme="minorEastAsia" w:hAnsi="Cambria"/>
          <w:i/>
          <w:noProof/>
          <w:color w:val="2F5496"/>
          <w:lang w:eastAsia="de-CH"/>
        </w:rPr>
        <w:br/>
      </w:r>
    </w:p>
    <w:p w14:paraId="4017EE1E" w14:textId="4A98305F" w:rsidR="00BD0C17" w:rsidRDefault="00266FD1">
      <w:r>
        <w:t xml:space="preserve">Eingesandtes ZO der SVP Wald </w:t>
      </w:r>
    </w:p>
    <w:p w14:paraId="4B84982F" w14:textId="77777777" w:rsidR="006144C0" w:rsidRDefault="006144C0"/>
    <w:p w14:paraId="21460BD9" w14:textId="4E5F1757" w:rsidR="00432D51" w:rsidRDefault="003E284A" w:rsidP="00003D67">
      <w:r>
        <w:t>Parteiversammlung</w:t>
      </w:r>
      <w:r w:rsidR="00692FD3">
        <w:t xml:space="preserve"> der SVP Wald</w:t>
      </w:r>
    </w:p>
    <w:p w14:paraId="4413AB1C" w14:textId="3B40EBF2" w:rsidR="003B264C" w:rsidRDefault="003B264C" w:rsidP="00003D67">
      <w:r>
        <w:t xml:space="preserve">Die Mitglieder der SVP Wald haben sich an der kürzlich stattgefundenen </w:t>
      </w:r>
      <w:r w:rsidR="003E284A">
        <w:t>Parteiversammlung</w:t>
      </w:r>
      <w:r>
        <w:t xml:space="preserve"> über die Abstimmungsvorlagen vom </w:t>
      </w:r>
      <w:r w:rsidR="003E284A">
        <w:t>26. September 2021</w:t>
      </w:r>
      <w:r>
        <w:t xml:space="preserve"> informieren können.</w:t>
      </w:r>
    </w:p>
    <w:p w14:paraId="6128353C" w14:textId="77777777" w:rsidR="0059488F" w:rsidRDefault="0059488F" w:rsidP="00003D67">
      <w:r>
        <w:t xml:space="preserve">Die beiden Eidgenössischen Vorlagen wurden intensiv diskutiert. </w:t>
      </w:r>
    </w:p>
    <w:p w14:paraId="4083D525" w14:textId="1714AB5D" w:rsidR="006144C0" w:rsidRDefault="0059488F" w:rsidP="00003D67">
      <w:r>
        <w:t xml:space="preserve">Die Volksinitiative «Löhne entlasten, Kapital gerecht besteuern» wird einstimmig abgelehnt. </w:t>
      </w:r>
    </w:p>
    <w:p w14:paraId="0EFED0BA" w14:textId="33852E76" w:rsidR="0059488F" w:rsidRDefault="0059488F" w:rsidP="00003D67">
      <w:r>
        <w:t xml:space="preserve">Die «Ehe für alle» wird grossmehrheitlich abgelehnt. </w:t>
      </w:r>
    </w:p>
    <w:p w14:paraId="1754277B" w14:textId="00359AC4" w:rsidR="0059488F" w:rsidRDefault="0059488F" w:rsidP="00003D67">
      <w:r>
        <w:t xml:space="preserve">Für die beiden regionalen Abstimmungsvorlagen beschloss die Versammlung einstimmig zweimal die Ja-Parole. Es sind dies die Totalrevision der Statuten des Zweckverbandes Region Zürcher Oberland RZO und die Totalrevision der Statuten des Zweckverbandes Schulpsychologischer Beratungsdienst Bezirk Hinwil. </w:t>
      </w:r>
    </w:p>
    <w:p w14:paraId="45234031" w14:textId="3F7CE918" w:rsidR="0059488F" w:rsidRDefault="0059488F" w:rsidP="00003D67">
      <w:r>
        <w:t xml:space="preserve">Zum Schluss der Versammlung wurden zwei langjährige Behördenmitglieder für ihren Einsatz für die Öffentlichkeit geehrt. Ruedi Vontobel, ehemaliger Oberstufenschulpfleger und Friedensrichter während der letzten zwölf Jahre sowie Ruth Frei, ehemaliges Gesundheitsbehördenmitglied, ehemalige Kantonsrätin und Bezirksrätin wurden mit einem Geschenk und grossem Applaus für ihre jahrelangen Tätigkeiten verdankt.  </w:t>
      </w:r>
    </w:p>
    <w:sectPr w:rsidR="0059488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E202" w14:textId="77777777" w:rsidR="00DA492E" w:rsidRDefault="00DA492E" w:rsidP="0098300A">
      <w:pPr>
        <w:spacing w:after="0" w:line="240" w:lineRule="auto"/>
      </w:pPr>
      <w:r>
        <w:separator/>
      </w:r>
    </w:p>
  </w:endnote>
  <w:endnote w:type="continuationSeparator" w:id="0">
    <w:p w14:paraId="5A85946C" w14:textId="77777777" w:rsidR="00DA492E" w:rsidRDefault="00DA492E" w:rsidP="0098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96CC" w14:textId="77777777" w:rsidR="00DA492E" w:rsidRDefault="00DA492E" w:rsidP="0098300A">
      <w:pPr>
        <w:spacing w:after="0" w:line="240" w:lineRule="auto"/>
      </w:pPr>
      <w:r>
        <w:separator/>
      </w:r>
    </w:p>
  </w:footnote>
  <w:footnote w:type="continuationSeparator" w:id="0">
    <w:p w14:paraId="2F24761A" w14:textId="77777777" w:rsidR="00DA492E" w:rsidRDefault="00DA492E" w:rsidP="009830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17"/>
    <w:rsid w:val="00003D67"/>
    <w:rsid w:val="000A68FC"/>
    <w:rsid w:val="00125BBF"/>
    <w:rsid w:val="00266FD1"/>
    <w:rsid w:val="00276480"/>
    <w:rsid w:val="002F538E"/>
    <w:rsid w:val="003655E8"/>
    <w:rsid w:val="00373AA3"/>
    <w:rsid w:val="0037465D"/>
    <w:rsid w:val="003B264C"/>
    <w:rsid w:val="003E284A"/>
    <w:rsid w:val="00414F15"/>
    <w:rsid w:val="00432D51"/>
    <w:rsid w:val="00576EAE"/>
    <w:rsid w:val="0059488F"/>
    <w:rsid w:val="005D091F"/>
    <w:rsid w:val="005F7C04"/>
    <w:rsid w:val="006144C0"/>
    <w:rsid w:val="00650E84"/>
    <w:rsid w:val="006715AF"/>
    <w:rsid w:val="00692FD3"/>
    <w:rsid w:val="0072711B"/>
    <w:rsid w:val="00775107"/>
    <w:rsid w:val="007A50CE"/>
    <w:rsid w:val="008C5996"/>
    <w:rsid w:val="008C753B"/>
    <w:rsid w:val="00961EF2"/>
    <w:rsid w:val="0098300A"/>
    <w:rsid w:val="00AD3F2B"/>
    <w:rsid w:val="00B00718"/>
    <w:rsid w:val="00B21F38"/>
    <w:rsid w:val="00B67083"/>
    <w:rsid w:val="00BD0C17"/>
    <w:rsid w:val="00C73AF1"/>
    <w:rsid w:val="00CE4ED4"/>
    <w:rsid w:val="00D937B3"/>
    <w:rsid w:val="00DA492E"/>
    <w:rsid w:val="00DA57E7"/>
    <w:rsid w:val="00E26CD8"/>
    <w:rsid w:val="00F03ABF"/>
    <w:rsid w:val="00F113FD"/>
    <w:rsid w:val="00F933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9323"/>
  <w15:chartTrackingRefBased/>
  <w15:docId w15:val="{9BA97014-F9A6-413D-B928-1377095F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30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300A"/>
  </w:style>
  <w:style w:type="paragraph" w:styleId="Fuzeile">
    <w:name w:val="footer"/>
    <w:basedOn w:val="Standard"/>
    <w:link w:val="FuzeileZchn"/>
    <w:uiPriority w:val="99"/>
    <w:unhideWhenUsed/>
    <w:rsid w:val="009830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300A"/>
  </w:style>
  <w:style w:type="character" w:styleId="Hyperlink">
    <w:name w:val="Hyperlink"/>
    <w:basedOn w:val="Absatz-Standardschriftart"/>
    <w:uiPriority w:val="99"/>
    <w:unhideWhenUsed/>
    <w:rsid w:val="00961EF2"/>
    <w:rPr>
      <w:color w:val="0563C1" w:themeColor="hyperlink"/>
      <w:u w:val="single"/>
    </w:rPr>
  </w:style>
  <w:style w:type="character" w:styleId="NichtaufgelsteErwhnung">
    <w:name w:val="Unresolved Mention"/>
    <w:basedOn w:val="Absatz-Standardschriftart"/>
    <w:uiPriority w:val="99"/>
    <w:semiHidden/>
    <w:unhideWhenUsed/>
    <w:rsid w:val="00961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1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ei.baumann@bluewin.c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E9F52-A7A7-4D85-84DF-1AF33BED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Frei</dc:creator>
  <cp:keywords/>
  <dc:description/>
  <cp:lastModifiedBy>Ruth Frei</cp:lastModifiedBy>
  <cp:revision>3</cp:revision>
  <dcterms:created xsi:type="dcterms:W3CDTF">2021-09-21T14:11:00Z</dcterms:created>
  <dcterms:modified xsi:type="dcterms:W3CDTF">2021-09-21T14:29:00Z</dcterms:modified>
</cp:coreProperties>
</file>